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979E0">
        <w:rPr>
          <w:rFonts w:ascii="Times New Roman Bold" w:hAnsi="Times New Roman Bold"/>
          <w:b/>
          <w:caps/>
          <w:sz w:val="32"/>
          <w:szCs w:val="32"/>
        </w:rPr>
        <w:t>MILAN RAIČEVIĆ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979E0">
        <w:rPr>
          <w:b/>
          <w:sz w:val="32"/>
          <w:szCs w:val="32"/>
          <w:lang w:val="sl-SI"/>
        </w:rPr>
        <w:t>6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</w:t>
      </w:r>
      <w:r w:rsidR="001979E0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56C7" w:rsidRPr="00364F88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1979E0">
        <w:rPr>
          <w:b/>
          <w:bCs/>
          <w:sz w:val="32"/>
          <w:szCs w:val="32"/>
        </w:rPr>
        <w:t>INTERNE I EKSTERNE DETERMINANTE PROFITABILNOSTI OSIGURAVAJUĆIH DRUŠTAVA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979E0">
        <w:rPr>
          <w:b/>
          <w:sz w:val="28"/>
          <w:szCs w:val="28"/>
          <w:lang w:eastAsia="en-GB"/>
        </w:rPr>
        <w:t xml:space="preserve">Vladimir </w:t>
      </w:r>
      <w:proofErr w:type="spellStart"/>
      <w:r w:rsidR="001979E0">
        <w:rPr>
          <w:b/>
          <w:sz w:val="28"/>
          <w:szCs w:val="28"/>
          <w:lang w:eastAsia="en-GB"/>
        </w:rPr>
        <w:t>Kašćelan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979E0">
        <w:rPr>
          <w:rFonts w:ascii="Times New Roman" w:hAnsi="Times New Roman"/>
          <w:sz w:val="28"/>
          <w:szCs w:val="28"/>
          <w:lang w:val="sl-SI"/>
        </w:rPr>
        <w:t>14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bookmarkStart w:id="1" w:name="_GoBack"/>
      <w:bookmarkEnd w:id="1"/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2020-07-06T10:32:00Z</cp:lastPrinted>
  <dcterms:created xsi:type="dcterms:W3CDTF">2020-10-13T13:05:00Z</dcterms:created>
  <dcterms:modified xsi:type="dcterms:W3CDTF">2020-10-13T13:05:00Z</dcterms:modified>
</cp:coreProperties>
</file>